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9B682" w14:textId="1A45316D" w:rsidR="00207728" w:rsidRDefault="00207728" w:rsidP="00207728">
      <w:pPr>
        <w:spacing w:before="1680" w:after="720" w:line="240" w:lineRule="atLeast"/>
        <w:jc w:val="center"/>
        <w:rPr>
          <w:rFonts w:ascii="Arial" w:eastAsia="Times New Roman" w:hAnsi="Arial" w:cs="Arial"/>
          <w:b/>
          <w:sz w:val="44"/>
          <w:szCs w:val="24"/>
        </w:rPr>
      </w:pPr>
      <w:r>
        <w:rPr>
          <w:rFonts w:ascii="Arial" w:eastAsia="Times New Roman" w:hAnsi="Arial" w:cs="Arial"/>
          <w:b/>
          <w:sz w:val="44"/>
          <w:szCs w:val="24"/>
        </w:rPr>
        <w:t>Data Item Description</w:t>
      </w:r>
      <w:bookmarkStart w:id="0" w:name="_GoBack"/>
      <w:bookmarkEnd w:id="0"/>
    </w:p>
    <w:p w14:paraId="0A99B683" w14:textId="77777777" w:rsidR="00207728" w:rsidRDefault="006E49F3"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Product Support Analysis</w:t>
      </w:r>
      <w:r w:rsidR="00E66438">
        <w:rPr>
          <w:rFonts w:ascii="Arial" w:eastAsia="Times New Roman" w:hAnsi="Arial" w:cs="Arial"/>
          <w:b/>
          <w:sz w:val="44"/>
          <w:szCs w:val="24"/>
        </w:rPr>
        <w:t xml:space="preserve"> Record</w:t>
      </w:r>
    </w:p>
    <w:p w14:paraId="0A99B684" w14:textId="77777777" w:rsidR="00207728" w:rsidRPr="000940E5" w:rsidRDefault="00380010" w:rsidP="00D43CDA">
      <w:pPr>
        <w:spacing w:after="1920" w:line="240" w:lineRule="atLeast"/>
        <w:jc w:val="center"/>
        <w:rPr>
          <w:rFonts w:ascii="Arial" w:eastAsia="Times New Roman" w:hAnsi="Arial" w:cs="Arial"/>
          <w:b/>
          <w:sz w:val="44"/>
          <w:szCs w:val="24"/>
        </w:rPr>
      </w:pPr>
      <w:r w:rsidRPr="000940E5">
        <w:rPr>
          <w:rFonts w:ascii="Arial" w:eastAsia="Times New Roman" w:hAnsi="Arial" w:cs="Arial"/>
          <w:b/>
          <w:sz w:val="44"/>
          <w:szCs w:val="24"/>
        </w:rPr>
        <w:t>ILS-</w:t>
      </w:r>
      <w:r w:rsidR="00316EDF" w:rsidRPr="000940E5">
        <w:rPr>
          <w:rFonts w:ascii="Arial" w:eastAsia="Times New Roman" w:hAnsi="Arial" w:cs="Arial"/>
          <w:b/>
          <w:sz w:val="44"/>
          <w:szCs w:val="24"/>
        </w:rPr>
        <w:t>08</w:t>
      </w:r>
      <w:r w:rsidR="006E49F3" w:rsidRPr="000940E5">
        <w:rPr>
          <w:rFonts w:ascii="Arial" w:eastAsia="Times New Roman" w:hAnsi="Arial" w:cs="Arial"/>
          <w:b/>
          <w:sz w:val="44"/>
          <w:szCs w:val="24"/>
        </w:rPr>
        <w:t>0</w:t>
      </w:r>
      <w:r w:rsidR="007E3145" w:rsidRPr="000940E5">
        <w:rPr>
          <w:rFonts w:ascii="Arial" w:eastAsia="Times New Roman" w:hAnsi="Arial" w:cs="Arial"/>
          <w:b/>
          <w:sz w:val="44"/>
          <w:szCs w:val="24"/>
        </w:rPr>
        <w:t>-</w:t>
      </w:r>
      <w:r w:rsidR="0095545F" w:rsidRPr="000940E5">
        <w:rPr>
          <w:rFonts w:ascii="Arial" w:eastAsia="Times New Roman" w:hAnsi="Arial" w:cs="Arial"/>
          <w:b/>
          <w:sz w:val="44"/>
          <w:szCs w:val="24"/>
        </w:rPr>
        <w:t>0</w:t>
      </w:r>
      <w:r w:rsidR="0095545F">
        <w:rPr>
          <w:rFonts w:ascii="Arial" w:eastAsia="Times New Roman" w:hAnsi="Arial" w:cs="Arial"/>
          <w:b/>
          <w:sz w:val="44"/>
          <w:szCs w:val="24"/>
        </w:rPr>
        <w:t>30</w:t>
      </w:r>
    </w:p>
    <w:p w14:paraId="0A99B685" w14:textId="77777777"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proofErr w:type="gramStart"/>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roofErr w:type="gramEnd"/>
    </w:p>
    <w:p w14:paraId="0A99B686" w14:textId="4F61CE45" w:rsidR="00D43CDA" w:rsidRPr="00666A89" w:rsidRDefault="001938BD"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14:paraId="0A99B687"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14:paraId="0A99B688"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  (604) 988-3111</w:t>
      </w:r>
    </w:p>
    <w:p w14:paraId="0A99B689" w14:textId="77777777"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14:paraId="0A99B68A" w14:textId="77777777"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14:paraId="0A99B68B" w14:textId="77777777" w:rsidR="009524D3" w:rsidRPr="001F52AF" w:rsidRDefault="00D43CDA" w:rsidP="001F52AF">
      <w:pPr>
        <w:spacing w:line="240" w:lineRule="atLeast"/>
        <w:jc w:val="both"/>
        <w:rPr>
          <w:rFonts w:ascii="Arial" w:hAnsi="Arial" w:cs="Arial"/>
          <w:sz w:val="12"/>
          <w:szCs w:val="12"/>
          <w:lang w:val="en-GB"/>
        </w:rPr>
      </w:pPr>
      <w:r>
        <w:rPr>
          <w:rFonts w:ascii="Arial" w:hAnsi="Arial"/>
          <w:spacing w:val="-1"/>
          <w:sz w:val="16"/>
          <w:szCs w:val="16"/>
        </w:rPr>
        <w:t>.</w:t>
      </w:r>
      <w:r w:rsidR="00207728">
        <w:rPr>
          <w:rFonts w:ascii="Arial" w:hAnsi="Arial" w:cs="Arial"/>
          <w:b/>
          <w:bCs/>
          <w:sz w:val="44"/>
          <w:szCs w:val="44"/>
          <w:lang w:val="en-GB"/>
        </w:rPr>
        <w:br w:type="page"/>
      </w:r>
    </w:p>
    <w:tbl>
      <w:tblPr>
        <w:tblStyle w:val="TableGrid"/>
        <w:tblW w:w="0" w:type="auto"/>
        <w:tblLook w:val="04A0" w:firstRow="1" w:lastRow="0" w:firstColumn="1" w:lastColumn="0" w:noHBand="0" w:noVBand="1"/>
      </w:tblPr>
      <w:tblGrid>
        <w:gridCol w:w="4735"/>
        <w:gridCol w:w="4739"/>
      </w:tblGrid>
      <w:tr w:rsidR="00793183" w14:paraId="0A99B68D" w14:textId="77777777" w:rsidTr="00310AE6">
        <w:tc>
          <w:tcPr>
            <w:tcW w:w="9474" w:type="dxa"/>
            <w:gridSpan w:val="2"/>
            <w:tcMar>
              <w:top w:w="113" w:type="dxa"/>
              <w:left w:w="57" w:type="dxa"/>
              <w:right w:w="57" w:type="dxa"/>
            </w:tcMar>
            <w:vAlign w:val="center"/>
          </w:tcPr>
          <w:p w14:paraId="0A99B68C" w14:textId="77777777" w:rsidR="00793183" w:rsidRPr="00310AE6" w:rsidRDefault="00793183" w:rsidP="00710227">
            <w:pPr>
              <w:spacing w:after="100"/>
              <w:ind w:right="146"/>
              <w:rPr>
                <w:rFonts w:ascii="Arial" w:hAnsi="Arial" w:cs="Arial"/>
                <w:b/>
                <w:sz w:val="20"/>
                <w:szCs w:val="20"/>
                <w:lang w:val="en-AU" w:eastAsia="en-AU"/>
              </w:rPr>
            </w:pPr>
            <w:r w:rsidRPr="00310AE6">
              <w:rPr>
                <w:rFonts w:ascii="Arial" w:hAnsi="Arial" w:cs="Arial"/>
                <w:b/>
                <w:sz w:val="20"/>
                <w:szCs w:val="20"/>
                <w:lang w:val="en-AU" w:eastAsia="en-AU"/>
              </w:rPr>
              <w:lastRenderedPageBreak/>
              <w:t>DATA ITEM DESCRIPTION</w:t>
            </w:r>
          </w:p>
        </w:tc>
      </w:tr>
      <w:tr w:rsidR="00793183" w14:paraId="0A99B692" w14:textId="77777777" w:rsidTr="00310AE6">
        <w:tc>
          <w:tcPr>
            <w:tcW w:w="4735" w:type="dxa"/>
            <w:tcMar>
              <w:top w:w="113" w:type="dxa"/>
              <w:left w:w="57" w:type="dxa"/>
              <w:right w:w="57" w:type="dxa"/>
            </w:tcMar>
            <w:vAlign w:val="center"/>
          </w:tcPr>
          <w:p w14:paraId="0A99B68E" w14:textId="77777777" w:rsidR="00793183" w:rsidRPr="00310AE6" w:rsidRDefault="00310AE6" w:rsidP="0052205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TITLE</w:t>
            </w:r>
          </w:p>
          <w:p w14:paraId="0A99B68F" w14:textId="0B4FDC4F" w:rsidR="00310AE6" w:rsidRPr="00310AE6" w:rsidRDefault="006E49F3" w:rsidP="00710227">
            <w:pPr>
              <w:spacing w:before="120" w:after="120"/>
              <w:ind w:left="567" w:right="146"/>
              <w:jc w:val="both"/>
              <w:rPr>
                <w:rFonts w:ascii="Arial" w:hAnsi="Arial" w:cs="Arial"/>
                <w:sz w:val="20"/>
                <w:szCs w:val="20"/>
                <w:lang w:val="en-AU" w:eastAsia="en-AU"/>
              </w:rPr>
            </w:pPr>
            <w:r>
              <w:rPr>
                <w:rFonts w:ascii="Arial" w:hAnsi="Arial" w:cs="Arial"/>
                <w:sz w:val="20"/>
                <w:szCs w:val="20"/>
                <w:lang w:val="en-AU" w:eastAsia="en-AU"/>
              </w:rPr>
              <w:t>Product Support Analysis</w:t>
            </w:r>
            <w:r w:rsidR="00E66438">
              <w:rPr>
                <w:rFonts w:ascii="Arial" w:hAnsi="Arial" w:cs="Arial"/>
                <w:sz w:val="20"/>
                <w:szCs w:val="20"/>
                <w:lang w:val="en-AU" w:eastAsia="en-AU"/>
              </w:rPr>
              <w:t xml:space="preserve"> Record</w:t>
            </w:r>
            <w:r w:rsidR="001938BD">
              <w:rPr>
                <w:rFonts w:ascii="Arial" w:hAnsi="Arial" w:cs="Arial"/>
                <w:sz w:val="20"/>
                <w:szCs w:val="20"/>
                <w:lang w:val="en-AU" w:eastAsia="en-AU"/>
              </w:rPr>
              <w:t xml:space="preserve"> (PSAR)</w:t>
            </w:r>
          </w:p>
        </w:tc>
        <w:tc>
          <w:tcPr>
            <w:tcW w:w="4739" w:type="dxa"/>
            <w:tcMar>
              <w:top w:w="113" w:type="dxa"/>
              <w:left w:w="57" w:type="dxa"/>
              <w:right w:w="57" w:type="dxa"/>
            </w:tcMar>
            <w:vAlign w:val="center"/>
          </w:tcPr>
          <w:p w14:paraId="0A99B690" w14:textId="77777777" w:rsidR="00793183" w:rsidRPr="00310AE6" w:rsidRDefault="00310AE6" w:rsidP="0052205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IDENTIFICATION NUMBER</w:t>
            </w:r>
          </w:p>
          <w:p w14:paraId="0A99B691" w14:textId="77777777" w:rsidR="00310AE6" w:rsidRPr="00310AE6" w:rsidRDefault="006E49F3" w:rsidP="0095545F">
            <w:pPr>
              <w:spacing w:before="120" w:after="120"/>
              <w:ind w:left="567" w:right="146"/>
              <w:jc w:val="both"/>
              <w:rPr>
                <w:rFonts w:ascii="Arial" w:hAnsi="Arial" w:cs="Arial"/>
                <w:sz w:val="20"/>
                <w:szCs w:val="20"/>
                <w:lang w:val="en-AU" w:eastAsia="en-AU"/>
              </w:rPr>
            </w:pPr>
            <w:r>
              <w:rPr>
                <w:rFonts w:ascii="Arial" w:hAnsi="Arial" w:cs="Arial"/>
                <w:sz w:val="20"/>
                <w:szCs w:val="20"/>
                <w:lang w:val="en-AU" w:eastAsia="en-AU"/>
              </w:rPr>
              <w:t>I</w:t>
            </w:r>
            <w:r w:rsidR="009B582D">
              <w:rPr>
                <w:rFonts w:ascii="Arial" w:hAnsi="Arial" w:cs="Arial"/>
                <w:sz w:val="20"/>
                <w:szCs w:val="20"/>
                <w:lang w:val="en-AU" w:eastAsia="en-AU"/>
              </w:rPr>
              <w:t>LS</w:t>
            </w:r>
            <w:r>
              <w:rPr>
                <w:rFonts w:ascii="Arial" w:hAnsi="Arial" w:cs="Arial"/>
                <w:sz w:val="20"/>
                <w:szCs w:val="20"/>
                <w:lang w:val="en-AU" w:eastAsia="en-AU"/>
              </w:rPr>
              <w:t>-080</w:t>
            </w:r>
            <w:r w:rsidR="007E3145">
              <w:rPr>
                <w:rFonts w:ascii="Arial" w:hAnsi="Arial" w:cs="Arial"/>
                <w:sz w:val="20"/>
                <w:szCs w:val="20"/>
                <w:lang w:val="en-AU" w:eastAsia="en-AU"/>
              </w:rPr>
              <w:t>-</w:t>
            </w:r>
            <w:r w:rsidR="0095545F">
              <w:rPr>
                <w:rFonts w:ascii="Arial" w:hAnsi="Arial" w:cs="Arial"/>
                <w:sz w:val="20"/>
                <w:szCs w:val="20"/>
                <w:lang w:val="en-AU" w:eastAsia="en-AU"/>
              </w:rPr>
              <w:t>030</w:t>
            </w:r>
          </w:p>
        </w:tc>
      </w:tr>
      <w:tr w:rsidR="00310AE6" w14:paraId="0A99B695" w14:textId="77777777" w:rsidTr="00C8438A">
        <w:tc>
          <w:tcPr>
            <w:tcW w:w="9474" w:type="dxa"/>
            <w:gridSpan w:val="2"/>
            <w:tcMar>
              <w:top w:w="113" w:type="dxa"/>
              <w:left w:w="57" w:type="dxa"/>
              <w:right w:w="57" w:type="dxa"/>
            </w:tcMar>
            <w:vAlign w:val="center"/>
          </w:tcPr>
          <w:p w14:paraId="0A99B693" w14:textId="77777777" w:rsidR="00310AE6" w:rsidRPr="001F52AF" w:rsidRDefault="00310AE6" w:rsidP="0052205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DESCRIPTION / PURPOSE</w:t>
            </w:r>
          </w:p>
          <w:p w14:paraId="0A99B694" w14:textId="77777777" w:rsidR="009B09B5" w:rsidRPr="00310AE6" w:rsidRDefault="00E66438" w:rsidP="009B09B5">
            <w:pPr>
              <w:spacing w:before="120" w:after="120"/>
              <w:ind w:left="567" w:right="146"/>
              <w:jc w:val="both"/>
              <w:rPr>
                <w:rFonts w:ascii="Arial" w:hAnsi="Arial" w:cs="Arial"/>
                <w:sz w:val="20"/>
                <w:szCs w:val="20"/>
                <w:lang w:val="en-AU" w:eastAsia="en-AU"/>
              </w:rPr>
            </w:pPr>
            <w:r w:rsidRPr="00E66438">
              <w:rPr>
                <w:rFonts w:ascii="Arial" w:hAnsi="Arial" w:cs="Arial"/>
                <w:sz w:val="20"/>
                <w:szCs w:val="20"/>
                <w:lang w:val="en-AU" w:eastAsia="en-AU"/>
              </w:rPr>
              <w:t>The PSAR is a relational database holding various logistical and Availability, Reliability and Maintainability (AR&amp;M) data</w:t>
            </w:r>
            <w:r>
              <w:rPr>
                <w:rFonts w:ascii="Arial" w:hAnsi="Arial" w:cs="Arial"/>
                <w:sz w:val="20"/>
                <w:szCs w:val="20"/>
                <w:lang w:val="en-AU" w:eastAsia="en-AU"/>
              </w:rPr>
              <w:t>.</w:t>
            </w:r>
          </w:p>
        </w:tc>
      </w:tr>
      <w:tr w:rsidR="00793183" w14:paraId="0A99B699" w14:textId="77777777" w:rsidTr="00310AE6">
        <w:tc>
          <w:tcPr>
            <w:tcW w:w="9474" w:type="dxa"/>
            <w:gridSpan w:val="2"/>
            <w:tcMar>
              <w:top w:w="113" w:type="dxa"/>
              <w:left w:w="57" w:type="dxa"/>
              <w:right w:w="57" w:type="dxa"/>
            </w:tcMar>
            <w:vAlign w:val="center"/>
          </w:tcPr>
          <w:p w14:paraId="0A99B696" w14:textId="77777777" w:rsidR="001F52AF" w:rsidRDefault="00310AE6" w:rsidP="0052205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REFERENCES</w:t>
            </w:r>
          </w:p>
          <w:p w14:paraId="0A99B697" w14:textId="77777777" w:rsidR="00310AE6" w:rsidRPr="00710227" w:rsidRDefault="00310AE6" w:rsidP="002645D5">
            <w:pPr>
              <w:spacing w:before="120" w:after="120"/>
              <w:ind w:left="2268" w:right="146" w:hanging="1701"/>
              <w:jc w:val="both"/>
              <w:rPr>
                <w:rFonts w:ascii="Arial" w:hAnsi="Arial" w:cs="Arial"/>
                <w:sz w:val="20"/>
                <w:szCs w:val="20"/>
                <w:lang w:val="en-AU" w:eastAsia="en-AU"/>
              </w:rPr>
            </w:pPr>
            <w:r w:rsidRPr="001F52AF">
              <w:rPr>
                <w:rFonts w:ascii="Arial" w:hAnsi="Arial" w:cs="Arial"/>
                <w:sz w:val="20"/>
                <w:szCs w:val="20"/>
                <w:lang w:val="en-AU" w:eastAsia="en-AU"/>
              </w:rPr>
              <w:t>Attachments:</w:t>
            </w:r>
            <w:r w:rsidR="002645D5">
              <w:rPr>
                <w:rFonts w:ascii="Arial" w:hAnsi="Arial" w:cs="Arial"/>
                <w:sz w:val="20"/>
                <w:szCs w:val="20"/>
                <w:lang w:val="en-AU" w:eastAsia="en-AU"/>
              </w:rPr>
              <w:tab/>
            </w:r>
            <w:r w:rsidR="009B09B5">
              <w:rPr>
                <w:rFonts w:ascii="Arial" w:hAnsi="Arial" w:cs="Arial"/>
                <w:sz w:val="20"/>
                <w:szCs w:val="20"/>
                <w:lang w:val="en-AU" w:eastAsia="en-AU"/>
              </w:rPr>
              <w:t>Nil</w:t>
            </w:r>
          </w:p>
          <w:p w14:paraId="0A99B698" w14:textId="250355A7" w:rsidR="00310AE6" w:rsidRPr="00310AE6" w:rsidRDefault="00310AE6" w:rsidP="00D7289A">
            <w:pPr>
              <w:spacing w:before="120" w:after="120"/>
              <w:ind w:left="2268" w:right="146" w:hanging="1701"/>
              <w:jc w:val="both"/>
              <w:rPr>
                <w:rFonts w:ascii="Arial" w:hAnsi="Arial" w:cs="Arial"/>
                <w:sz w:val="20"/>
                <w:szCs w:val="20"/>
                <w:lang w:val="en-AU" w:eastAsia="en-AU"/>
              </w:rPr>
            </w:pPr>
            <w:r>
              <w:rPr>
                <w:rFonts w:ascii="Arial" w:hAnsi="Arial" w:cs="Arial"/>
                <w:sz w:val="20"/>
                <w:szCs w:val="20"/>
                <w:lang w:val="en-AU" w:eastAsia="en-AU"/>
              </w:rPr>
              <w:t>References:</w:t>
            </w:r>
            <w:r w:rsidR="002645D5">
              <w:rPr>
                <w:rFonts w:ascii="Arial" w:hAnsi="Arial" w:cs="Arial"/>
                <w:sz w:val="20"/>
                <w:szCs w:val="20"/>
                <w:lang w:val="en-AU" w:eastAsia="en-AU"/>
              </w:rPr>
              <w:tab/>
            </w:r>
            <w:r w:rsidR="002645D5" w:rsidRPr="002645D5">
              <w:rPr>
                <w:rFonts w:ascii="Arial" w:hAnsi="Arial" w:cs="Arial"/>
                <w:sz w:val="20"/>
                <w:szCs w:val="20"/>
                <w:lang w:val="en-AU" w:eastAsia="en-AU"/>
              </w:rPr>
              <w:t xml:space="preserve">This DID must be read in conjunction with the appropriate </w:t>
            </w:r>
            <w:r w:rsidR="000C3D59" w:rsidRPr="002645D5">
              <w:rPr>
                <w:rFonts w:ascii="Arial" w:hAnsi="Arial" w:cs="Arial"/>
                <w:sz w:val="20"/>
                <w:szCs w:val="20"/>
                <w:lang w:val="en-AU" w:eastAsia="en-AU"/>
              </w:rPr>
              <w:t>par</w:t>
            </w:r>
            <w:r w:rsidR="000C3D59">
              <w:rPr>
                <w:rFonts w:ascii="Arial" w:hAnsi="Arial" w:cs="Arial"/>
                <w:sz w:val="20"/>
                <w:szCs w:val="20"/>
                <w:lang w:val="en-AU" w:eastAsia="en-AU"/>
              </w:rPr>
              <w:t>agraphs</w:t>
            </w:r>
            <w:r w:rsidR="002645D5" w:rsidRPr="002645D5">
              <w:rPr>
                <w:rFonts w:ascii="Arial" w:hAnsi="Arial" w:cs="Arial"/>
                <w:sz w:val="20"/>
                <w:szCs w:val="20"/>
                <w:lang w:val="en-AU" w:eastAsia="en-AU"/>
              </w:rPr>
              <w:t xml:space="preserve"> of the Statement of Work, </w:t>
            </w:r>
            <w:r w:rsidR="001938BD">
              <w:rPr>
                <w:rFonts w:ascii="Arial" w:hAnsi="Arial" w:cs="Arial"/>
                <w:sz w:val="20"/>
                <w:szCs w:val="20"/>
                <w:lang w:val="en-AU" w:eastAsia="en-AU"/>
              </w:rPr>
              <w:t>Su</w:t>
            </w:r>
            <w:r w:rsidR="00D7289A">
              <w:rPr>
                <w:rFonts w:ascii="Arial" w:hAnsi="Arial" w:cs="Arial"/>
                <w:sz w:val="20"/>
                <w:szCs w:val="20"/>
                <w:lang w:val="en-AU" w:eastAsia="en-AU"/>
              </w:rPr>
              <w:t>bcontract</w:t>
            </w:r>
            <w:r w:rsidR="002645D5" w:rsidRPr="002645D5">
              <w:rPr>
                <w:rFonts w:ascii="Arial" w:hAnsi="Arial" w:cs="Arial"/>
                <w:sz w:val="20"/>
                <w:szCs w:val="20"/>
                <w:lang w:val="en-AU" w:eastAsia="en-AU"/>
              </w:rPr>
              <w:t xml:space="preserve"> Data</w:t>
            </w:r>
            <w:r w:rsidR="002645D5">
              <w:rPr>
                <w:rFonts w:ascii="Arial" w:hAnsi="Arial" w:cs="Arial"/>
                <w:sz w:val="20"/>
                <w:szCs w:val="20"/>
                <w:lang w:val="en-AU" w:eastAsia="en-AU"/>
              </w:rPr>
              <w:t xml:space="preserve"> </w:t>
            </w:r>
            <w:r w:rsidR="002645D5" w:rsidRPr="002645D5">
              <w:rPr>
                <w:rFonts w:ascii="Arial" w:hAnsi="Arial" w:cs="Arial"/>
                <w:sz w:val="20"/>
                <w:szCs w:val="20"/>
                <w:lang w:val="en-AU" w:eastAsia="en-AU"/>
              </w:rPr>
              <w:t>Requirements List and any references cited in the DID</w:t>
            </w:r>
            <w:r w:rsidR="001938BD">
              <w:rPr>
                <w:rFonts w:ascii="Arial" w:hAnsi="Arial" w:cs="Arial"/>
                <w:sz w:val="20"/>
                <w:szCs w:val="20"/>
                <w:lang w:val="en-AU" w:eastAsia="en-AU"/>
              </w:rPr>
              <w:t>.</w:t>
            </w:r>
          </w:p>
        </w:tc>
      </w:tr>
      <w:tr w:rsidR="00793183" w14:paraId="0A99B69F" w14:textId="77777777" w:rsidTr="00310AE6">
        <w:tc>
          <w:tcPr>
            <w:tcW w:w="9474" w:type="dxa"/>
            <w:gridSpan w:val="2"/>
            <w:tcMar>
              <w:top w:w="113" w:type="dxa"/>
              <w:left w:w="57" w:type="dxa"/>
              <w:right w:w="57" w:type="dxa"/>
            </w:tcMar>
            <w:vAlign w:val="center"/>
          </w:tcPr>
          <w:p w14:paraId="0A99B69A" w14:textId="77777777" w:rsidR="001F52AF" w:rsidRDefault="00310AE6" w:rsidP="0052205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FORMAT</w:t>
            </w:r>
          </w:p>
          <w:p w14:paraId="0A99B69B" w14:textId="0DAC951E" w:rsidR="00E66438" w:rsidRPr="00E66438" w:rsidRDefault="00E66438" w:rsidP="00E66438">
            <w:pPr>
              <w:pStyle w:val="ListParagraph"/>
              <w:numPr>
                <w:ilvl w:val="0"/>
                <w:numId w:val="9"/>
              </w:numPr>
              <w:spacing w:before="60" w:after="60"/>
              <w:ind w:left="1134" w:right="146" w:hanging="567"/>
              <w:contextualSpacing w:val="0"/>
              <w:jc w:val="both"/>
              <w:rPr>
                <w:rFonts w:ascii="Arial" w:hAnsi="Arial" w:cs="Arial"/>
                <w:sz w:val="20"/>
                <w:szCs w:val="20"/>
                <w:lang w:val="en-AU" w:eastAsia="en-AU"/>
              </w:rPr>
            </w:pPr>
            <w:r w:rsidRPr="00E66438">
              <w:rPr>
                <w:rFonts w:ascii="Arial" w:hAnsi="Arial" w:cs="Arial"/>
                <w:sz w:val="20"/>
                <w:szCs w:val="20"/>
                <w:lang w:val="en-AU" w:eastAsia="en-AU"/>
              </w:rPr>
              <w:t xml:space="preserve">The PSAR must be developed and prepared using the </w:t>
            </w:r>
            <w:r w:rsidR="001938BD">
              <w:rPr>
                <w:rFonts w:ascii="Arial" w:hAnsi="Arial" w:cs="Arial"/>
                <w:sz w:val="20"/>
                <w:szCs w:val="20"/>
                <w:lang w:val="en-AU" w:eastAsia="en-AU"/>
              </w:rPr>
              <w:t>Supplier’s</w:t>
            </w:r>
            <w:r w:rsidRPr="00E66438">
              <w:rPr>
                <w:rFonts w:ascii="Arial" w:hAnsi="Arial" w:cs="Arial"/>
                <w:sz w:val="20"/>
                <w:szCs w:val="20"/>
                <w:lang w:val="en-AU" w:eastAsia="en-AU"/>
              </w:rPr>
              <w:t xml:space="preserve"> selected tool/system.</w:t>
            </w:r>
          </w:p>
          <w:p w14:paraId="0A99B69C" w14:textId="77777777" w:rsidR="00E66438" w:rsidRPr="00E66438" w:rsidRDefault="00E66438" w:rsidP="00E66438">
            <w:pPr>
              <w:pStyle w:val="ListParagraph"/>
              <w:numPr>
                <w:ilvl w:val="0"/>
                <w:numId w:val="9"/>
              </w:numPr>
              <w:spacing w:before="60" w:after="60"/>
              <w:ind w:left="1134" w:right="146" w:hanging="567"/>
              <w:contextualSpacing w:val="0"/>
              <w:jc w:val="both"/>
              <w:rPr>
                <w:rFonts w:ascii="Arial" w:hAnsi="Arial" w:cs="Arial"/>
                <w:sz w:val="20"/>
                <w:szCs w:val="20"/>
                <w:lang w:val="en-AU" w:eastAsia="en-AU"/>
              </w:rPr>
            </w:pPr>
            <w:r>
              <w:rPr>
                <w:rFonts w:ascii="Arial" w:hAnsi="Arial" w:cs="Arial"/>
                <w:sz w:val="20"/>
                <w:szCs w:val="20"/>
                <w:lang w:val="en-AU" w:eastAsia="en-AU"/>
              </w:rPr>
              <w:t>T</w:t>
            </w:r>
            <w:r w:rsidRPr="00E66438">
              <w:rPr>
                <w:rFonts w:ascii="Arial" w:hAnsi="Arial" w:cs="Arial"/>
                <w:sz w:val="20"/>
                <w:szCs w:val="20"/>
                <w:lang w:val="en-AU" w:eastAsia="en-AU"/>
              </w:rPr>
              <w:t>he PSAR must be delivered to Canada as an XML file and in accordance with the GEIA-STD-0007-B standard.</w:t>
            </w:r>
          </w:p>
          <w:p w14:paraId="0A99B69D" w14:textId="615B6329" w:rsidR="004A2E37" w:rsidRDefault="00E66438" w:rsidP="00E66438">
            <w:pPr>
              <w:pStyle w:val="ListParagraph"/>
              <w:numPr>
                <w:ilvl w:val="0"/>
                <w:numId w:val="9"/>
              </w:numPr>
              <w:spacing w:before="60" w:after="60"/>
              <w:ind w:left="1134" w:right="146" w:hanging="567"/>
              <w:contextualSpacing w:val="0"/>
              <w:jc w:val="both"/>
              <w:rPr>
                <w:rFonts w:ascii="Arial" w:hAnsi="Arial" w:cs="Arial"/>
                <w:sz w:val="20"/>
                <w:szCs w:val="20"/>
                <w:lang w:val="en-AU" w:eastAsia="en-AU"/>
              </w:rPr>
            </w:pPr>
            <w:r w:rsidRPr="00E66438">
              <w:rPr>
                <w:rFonts w:ascii="Arial" w:hAnsi="Arial" w:cs="Arial"/>
                <w:sz w:val="20"/>
                <w:szCs w:val="20"/>
                <w:lang w:val="en-AU" w:eastAsia="en-AU"/>
              </w:rPr>
              <w:t xml:space="preserve">The accompanying report to the PSAR must be prepared in the Contractor's format. Electronic copies of the draft report that are delivered to Canada must be provided in a format compatible with the MS Office suite. </w:t>
            </w:r>
            <w:r>
              <w:rPr>
                <w:rFonts w:ascii="Arial" w:hAnsi="Arial" w:cs="Arial"/>
                <w:sz w:val="20"/>
                <w:szCs w:val="20"/>
                <w:lang w:val="en-AU" w:eastAsia="en-AU"/>
              </w:rPr>
              <w:t xml:space="preserve"> </w:t>
            </w:r>
            <w:r w:rsidRPr="00E66438">
              <w:rPr>
                <w:rFonts w:ascii="Arial" w:hAnsi="Arial" w:cs="Arial"/>
                <w:sz w:val="20"/>
                <w:szCs w:val="20"/>
                <w:lang w:val="en-AU" w:eastAsia="en-AU"/>
              </w:rPr>
              <w:t xml:space="preserve">Final copies of the report delivered to Canada must be in PDF Format. The report must contain the information in the </w:t>
            </w:r>
            <w:r w:rsidR="001938BD">
              <w:rPr>
                <w:rFonts w:ascii="Arial" w:hAnsi="Arial" w:cs="Arial"/>
                <w:sz w:val="20"/>
                <w:szCs w:val="20"/>
                <w:lang w:val="en-AU" w:eastAsia="en-AU"/>
              </w:rPr>
              <w:t>Supplier</w:t>
            </w:r>
            <w:r w:rsidRPr="00E66438">
              <w:rPr>
                <w:rFonts w:ascii="Arial" w:hAnsi="Arial" w:cs="Arial"/>
                <w:sz w:val="20"/>
                <w:szCs w:val="20"/>
                <w:lang w:val="en-AU" w:eastAsia="en-AU"/>
              </w:rPr>
              <w:t>’s format to include items cited in the “Report Content” section of this document.</w:t>
            </w:r>
          </w:p>
          <w:p w14:paraId="0A99B69E" w14:textId="77777777" w:rsidR="00E66438" w:rsidRPr="004A2E37" w:rsidRDefault="00E66438" w:rsidP="00E66438">
            <w:pPr>
              <w:pStyle w:val="ListParagraph"/>
              <w:spacing w:before="60" w:after="60"/>
              <w:ind w:left="1134" w:right="146"/>
              <w:contextualSpacing w:val="0"/>
              <w:jc w:val="both"/>
              <w:rPr>
                <w:rFonts w:ascii="Arial" w:hAnsi="Arial" w:cs="Arial"/>
                <w:sz w:val="20"/>
                <w:szCs w:val="20"/>
                <w:lang w:val="en-AU" w:eastAsia="en-AU"/>
              </w:rPr>
            </w:pPr>
          </w:p>
        </w:tc>
      </w:tr>
      <w:tr w:rsidR="00793183" w14:paraId="0A99B6AB" w14:textId="77777777" w:rsidTr="00310AE6">
        <w:tc>
          <w:tcPr>
            <w:tcW w:w="9474" w:type="dxa"/>
            <w:gridSpan w:val="2"/>
            <w:tcMar>
              <w:top w:w="113" w:type="dxa"/>
              <w:left w:w="57" w:type="dxa"/>
              <w:right w:w="57" w:type="dxa"/>
            </w:tcMar>
            <w:vAlign w:val="center"/>
          </w:tcPr>
          <w:p w14:paraId="0A99B6A0" w14:textId="77777777" w:rsidR="001F52AF" w:rsidRDefault="00310AE6" w:rsidP="00E66438">
            <w:pPr>
              <w:pStyle w:val="ListParagraph"/>
              <w:numPr>
                <w:ilvl w:val="0"/>
                <w:numId w:val="7"/>
              </w:numPr>
              <w:spacing w:before="120" w:after="120"/>
              <w:ind w:left="567" w:right="147" w:hanging="567"/>
              <w:contextualSpacing w:val="0"/>
              <w:jc w:val="both"/>
              <w:rPr>
                <w:rFonts w:ascii="Arial" w:hAnsi="Arial" w:cs="Arial"/>
                <w:b/>
                <w:sz w:val="20"/>
                <w:szCs w:val="20"/>
                <w:lang w:val="en-AU" w:eastAsia="en-AU"/>
              </w:rPr>
            </w:pPr>
            <w:r w:rsidRPr="00310AE6">
              <w:rPr>
                <w:rFonts w:ascii="Arial" w:hAnsi="Arial" w:cs="Arial"/>
                <w:b/>
                <w:sz w:val="20"/>
                <w:szCs w:val="20"/>
                <w:lang w:val="en-AU" w:eastAsia="en-AU"/>
              </w:rPr>
              <w:t>CONTENT</w:t>
            </w:r>
          </w:p>
          <w:p w14:paraId="0A99B6A1" w14:textId="12FCFC3A" w:rsidR="00E66438" w:rsidRDefault="00E66438" w:rsidP="00E66438">
            <w:pPr>
              <w:pStyle w:val="ListParagraph"/>
              <w:numPr>
                <w:ilvl w:val="0"/>
                <w:numId w:val="13"/>
              </w:numPr>
              <w:spacing w:before="120" w:after="120"/>
              <w:ind w:left="1134" w:right="147" w:hanging="567"/>
              <w:contextualSpacing w:val="0"/>
              <w:jc w:val="both"/>
              <w:rPr>
                <w:rFonts w:ascii="Arial" w:hAnsi="Arial" w:cs="Arial"/>
                <w:sz w:val="20"/>
                <w:szCs w:val="20"/>
                <w:lang w:val="en-AU" w:eastAsia="en-AU"/>
              </w:rPr>
            </w:pPr>
            <w:r w:rsidRPr="00E66438">
              <w:rPr>
                <w:rFonts w:ascii="Arial" w:hAnsi="Arial" w:cs="Arial"/>
                <w:sz w:val="20"/>
                <w:szCs w:val="20"/>
                <w:lang w:val="en-AU" w:eastAsia="en-AU"/>
              </w:rPr>
              <w:t xml:space="preserve">The PSAR must record the </w:t>
            </w:r>
            <w:r w:rsidR="004953AD">
              <w:rPr>
                <w:rFonts w:ascii="Arial" w:hAnsi="Arial" w:cs="Arial"/>
                <w:sz w:val="20"/>
                <w:szCs w:val="20"/>
                <w:lang w:val="en-AU" w:eastAsia="en-AU"/>
              </w:rPr>
              <w:t>results of the Product Support Analysis (</w:t>
            </w:r>
            <w:r w:rsidRPr="00E66438">
              <w:rPr>
                <w:rFonts w:ascii="Arial" w:hAnsi="Arial" w:cs="Arial"/>
                <w:sz w:val="20"/>
                <w:szCs w:val="20"/>
                <w:lang w:val="en-AU" w:eastAsia="en-AU"/>
              </w:rPr>
              <w:t>PSA</w:t>
            </w:r>
            <w:r w:rsidR="004953AD">
              <w:rPr>
                <w:rFonts w:ascii="Arial" w:hAnsi="Arial" w:cs="Arial"/>
                <w:sz w:val="20"/>
                <w:szCs w:val="20"/>
                <w:lang w:val="en-AU" w:eastAsia="en-AU"/>
              </w:rPr>
              <w:t>)</w:t>
            </w:r>
            <w:r w:rsidRPr="00E66438">
              <w:rPr>
                <w:rFonts w:ascii="Arial" w:hAnsi="Arial" w:cs="Arial"/>
                <w:sz w:val="20"/>
                <w:szCs w:val="20"/>
                <w:lang w:val="en-AU" w:eastAsia="en-AU"/>
              </w:rPr>
              <w:t xml:space="preserve"> as described in the SOW</w:t>
            </w:r>
            <w:r w:rsidR="004953AD">
              <w:rPr>
                <w:rFonts w:ascii="Arial" w:hAnsi="Arial" w:cs="Arial"/>
                <w:sz w:val="20"/>
                <w:szCs w:val="20"/>
                <w:lang w:val="en-AU" w:eastAsia="en-AU"/>
              </w:rPr>
              <w:t>.</w:t>
            </w:r>
          </w:p>
          <w:p w14:paraId="0A99B6A2" w14:textId="77777777" w:rsidR="00E66438" w:rsidRPr="00E66438" w:rsidRDefault="00E66438" w:rsidP="00E66438">
            <w:pPr>
              <w:pStyle w:val="ListParagraph"/>
              <w:numPr>
                <w:ilvl w:val="0"/>
                <w:numId w:val="13"/>
              </w:numPr>
              <w:spacing w:before="120" w:after="120"/>
              <w:ind w:left="1134" w:right="147" w:hanging="567"/>
              <w:contextualSpacing w:val="0"/>
              <w:jc w:val="both"/>
              <w:rPr>
                <w:rFonts w:ascii="Arial" w:hAnsi="Arial" w:cs="Arial"/>
                <w:sz w:val="20"/>
                <w:szCs w:val="20"/>
                <w:lang w:val="en-AU" w:eastAsia="en-AU"/>
              </w:rPr>
            </w:pPr>
            <w:r w:rsidRPr="00E66438">
              <w:rPr>
                <w:rFonts w:ascii="Arial" w:hAnsi="Arial" w:cs="Arial"/>
                <w:sz w:val="20"/>
                <w:szCs w:val="20"/>
                <w:lang w:val="en-AU" w:eastAsia="en-AU"/>
              </w:rPr>
              <w:t>The Product Support Analysis Record must include all the information required in accordance with the PSAR Data Elements list as agreed to by Canada and VSY during relevant workshops under the contract.</w:t>
            </w:r>
          </w:p>
          <w:p w14:paraId="0A99B6A3" w14:textId="77777777" w:rsidR="00E66438" w:rsidRPr="00E66438" w:rsidRDefault="00E66438" w:rsidP="00E66438">
            <w:pPr>
              <w:pStyle w:val="ListParagraph"/>
              <w:numPr>
                <w:ilvl w:val="0"/>
                <w:numId w:val="13"/>
              </w:numPr>
              <w:spacing w:before="120" w:after="120"/>
              <w:ind w:left="1134" w:right="147" w:hanging="567"/>
              <w:contextualSpacing w:val="0"/>
              <w:jc w:val="both"/>
              <w:rPr>
                <w:rFonts w:ascii="Arial" w:hAnsi="Arial" w:cs="Arial"/>
                <w:sz w:val="20"/>
                <w:szCs w:val="20"/>
                <w:lang w:val="en-AU" w:eastAsia="en-AU"/>
              </w:rPr>
            </w:pPr>
            <w:r w:rsidRPr="00E66438">
              <w:rPr>
                <w:rFonts w:ascii="Arial" w:hAnsi="Arial" w:cs="Arial"/>
                <w:sz w:val="20"/>
                <w:szCs w:val="20"/>
                <w:lang w:val="en-AU" w:eastAsia="en-AU"/>
              </w:rPr>
              <w:t>The PSAR report must provide, as a minimum, the following information:</w:t>
            </w:r>
          </w:p>
          <w:p w14:paraId="0A99B6A4" w14:textId="77777777" w:rsidR="00E66438" w:rsidRPr="00E66438" w:rsidRDefault="00E66438" w:rsidP="00E66438">
            <w:pPr>
              <w:pStyle w:val="ListParagraph"/>
              <w:numPr>
                <w:ilvl w:val="2"/>
                <w:numId w:val="12"/>
              </w:numPr>
              <w:spacing w:before="120" w:after="120"/>
              <w:ind w:left="1701" w:right="147" w:hanging="567"/>
              <w:contextualSpacing w:val="0"/>
              <w:jc w:val="both"/>
              <w:rPr>
                <w:rFonts w:ascii="Arial" w:hAnsi="Arial" w:cs="Arial"/>
                <w:sz w:val="20"/>
                <w:szCs w:val="20"/>
                <w:lang w:val="en-AU" w:eastAsia="en-AU"/>
              </w:rPr>
            </w:pPr>
            <w:r w:rsidRPr="00E66438">
              <w:rPr>
                <w:rFonts w:ascii="Arial" w:hAnsi="Arial" w:cs="Arial"/>
                <w:sz w:val="20"/>
                <w:szCs w:val="20"/>
                <w:lang w:val="en-AU" w:eastAsia="en-AU"/>
              </w:rPr>
              <w:t>Description of the selected PSA tasks that have contributed to the PSAR data;</w:t>
            </w:r>
          </w:p>
          <w:p w14:paraId="0A99B6A5" w14:textId="77777777" w:rsidR="00E66438" w:rsidRPr="00E66438" w:rsidRDefault="00E66438" w:rsidP="00E66438">
            <w:pPr>
              <w:pStyle w:val="ListParagraph"/>
              <w:numPr>
                <w:ilvl w:val="2"/>
                <w:numId w:val="12"/>
              </w:numPr>
              <w:spacing w:before="120" w:after="120"/>
              <w:ind w:left="1701" w:right="147" w:hanging="567"/>
              <w:contextualSpacing w:val="0"/>
              <w:jc w:val="both"/>
              <w:rPr>
                <w:rFonts w:ascii="Arial" w:hAnsi="Arial" w:cs="Arial"/>
                <w:sz w:val="20"/>
                <w:szCs w:val="20"/>
                <w:lang w:val="en-AU" w:eastAsia="en-AU"/>
              </w:rPr>
            </w:pPr>
            <w:r w:rsidRPr="00E66438">
              <w:rPr>
                <w:rFonts w:ascii="Arial" w:hAnsi="Arial" w:cs="Arial"/>
                <w:sz w:val="20"/>
                <w:szCs w:val="20"/>
                <w:lang w:val="en-AU" w:eastAsia="en-AU"/>
              </w:rPr>
              <w:t>Description of any applicable division of the PSAR;</w:t>
            </w:r>
          </w:p>
          <w:p w14:paraId="0A99B6A6" w14:textId="77777777" w:rsidR="00E66438" w:rsidRPr="00E66438" w:rsidRDefault="00E66438" w:rsidP="00E66438">
            <w:pPr>
              <w:pStyle w:val="ListParagraph"/>
              <w:numPr>
                <w:ilvl w:val="2"/>
                <w:numId w:val="12"/>
              </w:numPr>
              <w:spacing w:before="120" w:after="120"/>
              <w:ind w:left="1701" w:right="147" w:hanging="567"/>
              <w:contextualSpacing w:val="0"/>
              <w:jc w:val="both"/>
              <w:rPr>
                <w:rFonts w:ascii="Arial" w:hAnsi="Arial" w:cs="Arial"/>
                <w:sz w:val="20"/>
                <w:szCs w:val="20"/>
                <w:lang w:val="en-AU" w:eastAsia="en-AU"/>
              </w:rPr>
            </w:pPr>
            <w:r w:rsidRPr="00E66438">
              <w:rPr>
                <w:rFonts w:ascii="Arial" w:hAnsi="Arial" w:cs="Arial"/>
                <w:sz w:val="20"/>
                <w:szCs w:val="20"/>
                <w:lang w:val="en-AU" w:eastAsia="en-AU"/>
              </w:rPr>
              <w:t>Summary description of all data collected, generated and updated during the PSA process and design process;</w:t>
            </w:r>
          </w:p>
          <w:p w14:paraId="0A99B6A7" w14:textId="77777777" w:rsidR="00E66438" w:rsidRDefault="00E66438" w:rsidP="00E66438">
            <w:pPr>
              <w:pStyle w:val="ListParagraph"/>
              <w:numPr>
                <w:ilvl w:val="2"/>
                <w:numId w:val="12"/>
              </w:numPr>
              <w:spacing w:before="120" w:after="120"/>
              <w:ind w:left="1701" w:right="147" w:hanging="567"/>
              <w:contextualSpacing w:val="0"/>
              <w:jc w:val="both"/>
              <w:rPr>
                <w:rFonts w:ascii="Arial" w:hAnsi="Arial" w:cs="Arial"/>
                <w:sz w:val="20"/>
                <w:szCs w:val="20"/>
                <w:lang w:val="en-AU" w:eastAsia="en-AU"/>
              </w:rPr>
            </w:pPr>
            <w:r w:rsidRPr="00E66438">
              <w:rPr>
                <w:rFonts w:ascii="Arial" w:hAnsi="Arial" w:cs="Arial"/>
                <w:sz w:val="20"/>
                <w:szCs w:val="20"/>
                <w:lang w:val="en-AU" w:eastAsia="en-AU"/>
              </w:rPr>
              <w:t>List of (common) challenges regarding the population of PSAR data fields;</w:t>
            </w:r>
          </w:p>
          <w:p w14:paraId="0A99B6A8" w14:textId="77777777" w:rsidR="00E66438" w:rsidRDefault="00E66438" w:rsidP="00E66438">
            <w:pPr>
              <w:pStyle w:val="ListParagraph"/>
              <w:numPr>
                <w:ilvl w:val="2"/>
                <w:numId w:val="12"/>
              </w:numPr>
              <w:spacing w:before="120" w:after="120"/>
              <w:ind w:left="1701" w:right="147" w:hanging="567"/>
              <w:contextualSpacing w:val="0"/>
              <w:jc w:val="both"/>
              <w:rPr>
                <w:rFonts w:ascii="Arial" w:hAnsi="Arial" w:cs="Arial"/>
                <w:sz w:val="20"/>
                <w:szCs w:val="20"/>
                <w:lang w:val="en-AU" w:eastAsia="en-AU"/>
              </w:rPr>
            </w:pPr>
            <w:r w:rsidRPr="00E66438">
              <w:rPr>
                <w:rFonts w:ascii="Arial" w:hAnsi="Arial" w:cs="Arial"/>
                <w:sz w:val="20"/>
                <w:szCs w:val="20"/>
                <w:lang w:val="en-AU" w:eastAsia="en-AU"/>
              </w:rPr>
              <w:t>File Schema and data format standards applied to data fields of the PSAR; and</w:t>
            </w:r>
            <w:r>
              <w:rPr>
                <w:rFonts w:ascii="Arial" w:hAnsi="Arial" w:cs="Arial"/>
                <w:sz w:val="20"/>
                <w:szCs w:val="20"/>
                <w:lang w:val="en-AU" w:eastAsia="en-AU"/>
              </w:rPr>
              <w:t>,</w:t>
            </w:r>
          </w:p>
          <w:p w14:paraId="0A99B6A9" w14:textId="77777777" w:rsidR="001F52AF" w:rsidRPr="00E66438" w:rsidRDefault="00E66438" w:rsidP="00E66438">
            <w:pPr>
              <w:pStyle w:val="ListParagraph"/>
              <w:numPr>
                <w:ilvl w:val="2"/>
                <w:numId w:val="12"/>
              </w:numPr>
              <w:spacing w:before="120" w:after="120"/>
              <w:ind w:left="1701" w:right="147" w:hanging="567"/>
              <w:contextualSpacing w:val="0"/>
              <w:jc w:val="both"/>
              <w:rPr>
                <w:rFonts w:ascii="Arial" w:hAnsi="Arial" w:cs="Arial"/>
                <w:sz w:val="20"/>
                <w:szCs w:val="20"/>
                <w:lang w:val="en-AU" w:eastAsia="en-AU"/>
              </w:rPr>
            </w:pPr>
            <w:r w:rsidRPr="00E66438">
              <w:rPr>
                <w:rFonts w:ascii="Arial" w:hAnsi="Arial" w:cs="Arial"/>
                <w:sz w:val="20"/>
                <w:szCs w:val="20"/>
                <w:lang w:val="en-AU" w:eastAsia="en-AU"/>
              </w:rPr>
              <w:t xml:space="preserve">Additional Information. </w:t>
            </w:r>
            <w:r>
              <w:rPr>
                <w:rFonts w:ascii="Arial" w:hAnsi="Arial" w:cs="Arial"/>
                <w:sz w:val="20"/>
                <w:szCs w:val="20"/>
                <w:lang w:val="en-AU" w:eastAsia="en-AU"/>
              </w:rPr>
              <w:t xml:space="preserve"> </w:t>
            </w:r>
            <w:r w:rsidRPr="00E66438">
              <w:rPr>
                <w:rFonts w:ascii="Arial" w:hAnsi="Arial" w:cs="Arial"/>
                <w:sz w:val="20"/>
                <w:szCs w:val="20"/>
                <w:lang w:val="en-AU" w:eastAsia="en-AU"/>
              </w:rPr>
              <w:t>The report must include all information required for general understanding and must define all terms and acronyms used.</w:t>
            </w:r>
          </w:p>
          <w:p w14:paraId="0A99B6AA" w14:textId="77777777" w:rsidR="0052205E" w:rsidRPr="0052205E" w:rsidRDefault="0052205E" w:rsidP="00E66438">
            <w:pPr>
              <w:spacing w:before="120" w:after="120"/>
              <w:ind w:right="147"/>
              <w:jc w:val="both"/>
              <w:rPr>
                <w:rFonts w:ascii="Arial" w:hAnsi="Arial" w:cs="Arial"/>
                <w:sz w:val="20"/>
                <w:szCs w:val="20"/>
                <w:lang w:val="en-AU" w:eastAsia="en-AU"/>
              </w:rPr>
            </w:pPr>
          </w:p>
        </w:tc>
      </w:tr>
    </w:tbl>
    <w:p w14:paraId="0A99B6AC" w14:textId="77777777" w:rsidR="00B55692" w:rsidRDefault="00B55692" w:rsidP="00191690">
      <w:pPr>
        <w:spacing w:after="100"/>
        <w:rPr>
          <w:rFonts w:ascii="Arial" w:eastAsia="Times New Roman" w:hAnsi="Arial" w:cs="Arial"/>
          <w:sz w:val="16"/>
          <w:szCs w:val="16"/>
          <w:lang w:val="en-AU" w:eastAsia="en-AU"/>
        </w:rPr>
      </w:pPr>
    </w:p>
    <w:sectPr w:rsidR="00B55692" w:rsidSect="00682FEF">
      <w:headerReference w:type="default" r:id="rId12"/>
      <w:footerReference w:type="default" r:id="rId13"/>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9B6AF" w14:textId="77777777" w:rsidR="00DB28A3" w:rsidRDefault="00DB28A3" w:rsidP="0095032B">
      <w:pPr>
        <w:spacing w:after="0" w:line="240" w:lineRule="auto"/>
      </w:pPr>
      <w:r>
        <w:separator/>
      </w:r>
    </w:p>
  </w:endnote>
  <w:endnote w:type="continuationSeparator" w:id="0">
    <w:p w14:paraId="0A99B6B0" w14:textId="77777777" w:rsidR="00DB28A3" w:rsidRDefault="00DB28A3"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0932BD" w14:paraId="6DFEC762" w14:textId="77777777" w:rsidTr="009A495A">
      <w:trPr>
        <w:trHeight w:val="141"/>
      </w:trPr>
      <w:tc>
        <w:tcPr>
          <w:tcW w:w="2943" w:type="dxa"/>
        </w:tcPr>
        <w:p w14:paraId="017BA106" w14:textId="77777777" w:rsidR="000932BD" w:rsidRPr="00EC4367" w:rsidRDefault="000932BD" w:rsidP="009A495A">
          <w:pPr>
            <w:pStyle w:val="Footer"/>
            <w:rPr>
              <w:rFonts w:ascii="Arial" w:eastAsiaTheme="majorEastAsia" w:hAnsi="Arial" w:cs="Arial"/>
              <w:color w:val="7F7F7F" w:themeColor="text1" w:themeTint="80"/>
              <w:sz w:val="12"/>
              <w:szCs w:val="12"/>
            </w:rPr>
          </w:pPr>
        </w:p>
      </w:tc>
      <w:tc>
        <w:tcPr>
          <w:tcW w:w="3544" w:type="dxa"/>
        </w:tcPr>
        <w:p w14:paraId="7EDD1E25" w14:textId="77777777" w:rsidR="000932BD" w:rsidRPr="00EC4367" w:rsidRDefault="000932BD" w:rsidP="009A495A">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03DA6FC7" w14:textId="77777777" w:rsidR="000932BD" w:rsidRPr="002F7EC1" w:rsidRDefault="000932BD" w:rsidP="009A495A">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sidR="00157763">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sidR="00157763">
                <w:rPr>
                  <w:rFonts w:ascii="Arial" w:hAnsi="Arial" w:cs="Arial"/>
                  <w:noProof/>
                  <w:sz w:val="12"/>
                  <w:szCs w:val="12"/>
                  <w:lang w:val="en-GB"/>
                </w:rPr>
                <w:t>2</w:t>
              </w:r>
              <w:r w:rsidRPr="0077081C">
                <w:rPr>
                  <w:rFonts w:ascii="Arial" w:hAnsi="Arial" w:cs="Arial"/>
                  <w:noProof/>
                  <w:sz w:val="12"/>
                  <w:szCs w:val="12"/>
                  <w:lang w:val="en-GB"/>
                </w:rPr>
                <w:fldChar w:fldCharType="end"/>
              </w:r>
            </w:p>
          </w:sdtContent>
        </w:sdt>
      </w:tc>
    </w:tr>
    <w:tr w:rsidR="000932BD" w14:paraId="67F75CEC" w14:textId="77777777" w:rsidTr="009A495A">
      <w:trPr>
        <w:trHeight w:val="64"/>
      </w:trPr>
      <w:tc>
        <w:tcPr>
          <w:tcW w:w="2943" w:type="dxa"/>
          <w:vAlign w:val="bottom"/>
        </w:tcPr>
        <w:p w14:paraId="6233ED3D" w14:textId="77777777" w:rsidR="000932BD" w:rsidRPr="00EC4367" w:rsidRDefault="000932BD" w:rsidP="009A495A">
          <w:pPr>
            <w:pStyle w:val="Footer"/>
            <w:rPr>
              <w:rFonts w:ascii="Arial" w:eastAsiaTheme="majorEastAsia" w:hAnsi="Arial" w:cs="Arial"/>
              <w:color w:val="7F7F7F" w:themeColor="text1" w:themeTint="80"/>
              <w:sz w:val="12"/>
              <w:szCs w:val="12"/>
            </w:rPr>
          </w:pPr>
        </w:p>
      </w:tc>
      <w:tc>
        <w:tcPr>
          <w:tcW w:w="3544" w:type="dxa"/>
          <w:vAlign w:val="bottom"/>
        </w:tcPr>
        <w:p w14:paraId="7D2139EA" w14:textId="77777777" w:rsidR="000932BD" w:rsidRPr="00DF254D" w:rsidRDefault="000932BD" w:rsidP="009A495A">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7EB7B067" w14:textId="77777777" w:rsidR="000932BD" w:rsidRPr="00EC4367" w:rsidRDefault="000932BD" w:rsidP="009A495A">
          <w:pPr>
            <w:pStyle w:val="Footer"/>
            <w:ind w:right="107"/>
            <w:jc w:val="right"/>
            <w:rPr>
              <w:rFonts w:ascii="Arial" w:eastAsiaTheme="majorEastAsia" w:hAnsi="Arial" w:cs="Arial"/>
              <w:color w:val="7F7F7F" w:themeColor="text1" w:themeTint="80"/>
              <w:sz w:val="12"/>
              <w:szCs w:val="12"/>
            </w:rPr>
          </w:pPr>
        </w:p>
      </w:tc>
    </w:tr>
    <w:tr w:rsidR="000932BD" w14:paraId="48D05F6D" w14:textId="77777777" w:rsidTr="009A495A">
      <w:trPr>
        <w:trHeight w:val="64"/>
      </w:trPr>
      <w:tc>
        <w:tcPr>
          <w:tcW w:w="2943" w:type="dxa"/>
          <w:vAlign w:val="bottom"/>
        </w:tcPr>
        <w:p w14:paraId="17B4AD2B" w14:textId="77777777" w:rsidR="000932BD" w:rsidRPr="00EC4367" w:rsidRDefault="000932BD" w:rsidP="009A495A">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0963FF86" w14:textId="77777777" w:rsidR="000932BD" w:rsidRPr="008E15E1" w:rsidRDefault="000932BD" w:rsidP="009A495A">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5C4E744C" w14:textId="77777777" w:rsidR="000932BD" w:rsidRPr="00EC4367" w:rsidRDefault="000932BD" w:rsidP="009A495A">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027DB385" w14:textId="77777777" w:rsidR="001938BD" w:rsidRPr="001938BD" w:rsidRDefault="001938BD">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9B6AD" w14:textId="77777777" w:rsidR="00DB28A3" w:rsidRDefault="00DB28A3" w:rsidP="0095032B">
      <w:pPr>
        <w:spacing w:after="0" w:line="240" w:lineRule="auto"/>
      </w:pPr>
      <w:r>
        <w:separator/>
      </w:r>
    </w:p>
  </w:footnote>
  <w:footnote w:type="continuationSeparator" w:id="0">
    <w:p w14:paraId="0A99B6AE" w14:textId="77777777" w:rsidR="00DB28A3" w:rsidRDefault="00DB28A3"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9680"/>
      <w:gridCol w:w="978"/>
      <w:gridCol w:w="541"/>
    </w:tblGrid>
    <w:tr w:rsidR="009524D3" w:rsidRPr="00D15F8B" w14:paraId="0A99B6B5" w14:textId="77777777" w:rsidTr="00FE101B">
      <w:trPr>
        <w:trHeight w:val="813"/>
      </w:trPr>
      <w:tc>
        <w:tcPr>
          <w:tcW w:w="2600" w:type="dxa"/>
        </w:tcPr>
        <w:tbl>
          <w:tblPr>
            <w:tblW w:w="9356" w:type="dxa"/>
            <w:tblInd w:w="108" w:type="dxa"/>
            <w:tblLook w:val="04A0" w:firstRow="1" w:lastRow="0" w:firstColumn="1" w:lastColumn="0" w:noHBand="0" w:noVBand="1"/>
          </w:tblPr>
          <w:tblGrid>
            <w:gridCol w:w="3071"/>
            <w:gridCol w:w="3071"/>
            <w:gridCol w:w="3214"/>
          </w:tblGrid>
          <w:tr w:rsidR="00CB0934" w:rsidRPr="00645D79" w14:paraId="10F4976E" w14:textId="77777777" w:rsidTr="009A495A">
            <w:trPr>
              <w:trHeight w:val="701"/>
            </w:trPr>
            <w:tc>
              <w:tcPr>
                <w:tcW w:w="3071" w:type="dxa"/>
              </w:tcPr>
              <w:p w14:paraId="561F756B" w14:textId="77777777" w:rsidR="00CB0934" w:rsidRPr="005A12D2" w:rsidRDefault="00CB0934" w:rsidP="009A495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1262141B" wp14:editId="57AA0BAD">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0FE85D1F" w14:textId="53B3F620" w:rsidR="00CB0934" w:rsidRDefault="000932BD" w:rsidP="009A495A">
                <w:pPr>
                  <w:tabs>
                    <w:tab w:val="center" w:pos="4320"/>
                    <w:tab w:val="right" w:pos="8640"/>
                    <w:tab w:val="right" w:pos="8931"/>
                  </w:tabs>
                  <w:spacing w:after="0" w:line="240" w:lineRule="auto"/>
                  <w:jc w:val="center"/>
                  <w:rPr>
                    <w:rFonts w:ascii="Arial" w:hAnsi="Arial" w:cs="Arial"/>
                    <w:color w:val="808080"/>
                    <w:sz w:val="14"/>
                    <w:szCs w:val="14"/>
                    <w:lang w:val="en-GB"/>
                  </w:rPr>
                </w:pPr>
                <w:r w:rsidRPr="000932BD">
                  <w:rPr>
                    <w:rFonts w:ascii="Arial" w:hAnsi="Arial" w:cs="Arial"/>
                    <w:sz w:val="14"/>
                    <w:szCs w:val="14"/>
                    <w:lang w:val="fr-FR"/>
                  </w:rPr>
                  <w:t xml:space="preserve">Product Support </w:t>
                </w:r>
                <w:proofErr w:type="spellStart"/>
                <w:r w:rsidRPr="000932BD">
                  <w:rPr>
                    <w:rFonts w:ascii="Arial" w:hAnsi="Arial" w:cs="Arial"/>
                    <w:sz w:val="14"/>
                    <w:szCs w:val="14"/>
                    <w:lang w:val="fr-FR"/>
                  </w:rPr>
                  <w:t>Analysis</w:t>
                </w:r>
                <w:proofErr w:type="spellEnd"/>
                <w:r w:rsidRPr="000932BD">
                  <w:rPr>
                    <w:rFonts w:ascii="Arial" w:hAnsi="Arial" w:cs="Arial"/>
                    <w:sz w:val="14"/>
                    <w:szCs w:val="14"/>
                    <w:lang w:val="fr-FR"/>
                  </w:rPr>
                  <w:t xml:space="preserve"> Record</w:t>
                </w:r>
                <w:r w:rsidR="00CB0934">
                  <w:rPr>
                    <w:rFonts w:ascii="Arial" w:hAnsi="Arial" w:cs="Arial"/>
                    <w:sz w:val="14"/>
                    <w:szCs w:val="14"/>
                    <w:lang w:val="fr-FR"/>
                  </w:rPr>
                  <w:t xml:space="preserve">, </w:t>
                </w:r>
                <w:proofErr w:type="spellStart"/>
                <w:r w:rsidR="00CB0934">
                  <w:rPr>
                    <w:rFonts w:ascii="Arial" w:hAnsi="Arial" w:cs="Arial"/>
                    <w:sz w:val="14"/>
                    <w:szCs w:val="14"/>
                    <w:lang w:val="fr-FR"/>
                  </w:rPr>
                  <w:t>Rev</w:t>
                </w:r>
                <w:proofErr w:type="spellEnd"/>
                <w:r w:rsidR="00CB0934">
                  <w:rPr>
                    <w:rFonts w:ascii="Arial" w:hAnsi="Arial" w:cs="Arial"/>
                    <w:sz w:val="14"/>
                    <w:szCs w:val="14"/>
                    <w:lang w:val="fr-FR"/>
                  </w:rPr>
                  <w:t xml:space="preserve"> 0</w:t>
                </w:r>
              </w:p>
              <w:p w14:paraId="60491A2B" w14:textId="77777777" w:rsidR="00CB0934" w:rsidRPr="001D06BE" w:rsidRDefault="00CB0934" w:rsidP="009A495A">
                <w:pPr>
                  <w:jc w:val="center"/>
                  <w:rPr>
                    <w:rFonts w:ascii="Arial" w:hAnsi="Arial" w:cs="Arial"/>
                    <w:sz w:val="14"/>
                    <w:szCs w:val="14"/>
                    <w:lang w:val="en-GB"/>
                  </w:rPr>
                </w:pPr>
              </w:p>
            </w:tc>
            <w:tc>
              <w:tcPr>
                <w:tcW w:w="3214" w:type="dxa"/>
              </w:tcPr>
              <w:p w14:paraId="6F7DCE64" w14:textId="3BB198D5" w:rsidR="00CB0934" w:rsidRPr="00645D79" w:rsidRDefault="00CB0934"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sidR="00751864">
                  <w:rPr>
                    <w:rFonts w:ascii="Arial" w:hAnsi="Arial" w:cs="Arial"/>
                    <w:sz w:val="14"/>
                    <w:szCs w:val="14"/>
                    <w:lang w:val="fr-FR"/>
                  </w:rPr>
                  <w:t>146</w:t>
                </w:r>
              </w:p>
              <w:p w14:paraId="4863CC50" w14:textId="77777777" w:rsidR="00CB0934" w:rsidRPr="00645D79" w:rsidRDefault="00CB0934"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37A1E7D0" w14:textId="77777777" w:rsidR="00CB0934" w:rsidRPr="00645D79" w:rsidRDefault="00CB0934" w:rsidP="009A495A">
                <w:pPr>
                  <w:tabs>
                    <w:tab w:val="center" w:pos="4320"/>
                    <w:tab w:val="right" w:pos="8640"/>
                    <w:tab w:val="right" w:pos="8931"/>
                  </w:tabs>
                  <w:spacing w:after="0" w:line="240" w:lineRule="auto"/>
                  <w:ind w:right="-108"/>
                  <w:jc w:val="right"/>
                  <w:rPr>
                    <w:rFonts w:ascii="Arial" w:hAnsi="Arial" w:cs="Arial"/>
                    <w:sz w:val="14"/>
                    <w:szCs w:val="14"/>
                    <w:lang w:val="fr-FR"/>
                  </w:rPr>
                </w:pPr>
              </w:p>
              <w:p w14:paraId="5946ECBB" w14:textId="77777777" w:rsidR="00CB0934" w:rsidRPr="00645D79" w:rsidRDefault="00CB0934"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0A99B6B1" w14:textId="2F79AEC7" w:rsidR="009524D3" w:rsidRPr="006D429A" w:rsidRDefault="009524D3" w:rsidP="00FE101B">
          <w:pPr>
            <w:tabs>
              <w:tab w:val="center" w:pos="4320"/>
              <w:tab w:val="right" w:pos="8640"/>
              <w:tab w:val="right" w:pos="8931"/>
            </w:tabs>
            <w:rPr>
              <w:rFonts w:ascii="Times New Roman" w:hAnsi="Times New Roman" w:cs="Arial"/>
              <w:noProof/>
              <w:color w:val="000000"/>
              <w:sz w:val="16"/>
              <w:szCs w:val="16"/>
              <w:lang w:val="en-CA" w:eastAsia="en-CA"/>
            </w:rPr>
          </w:pPr>
        </w:p>
      </w:tc>
      <w:tc>
        <w:tcPr>
          <w:tcW w:w="5954" w:type="dxa"/>
        </w:tcPr>
        <w:p w14:paraId="0A99B6B2" w14:textId="0DB3380B" w:rsidR="009524D3" w:rsidRPr="001938BD" w:rsidRDefault="009524D3" w:rsidP="00AD2551">
          <w:pPr>
            <w:tabs>
              <w:tab w:val="center" w:pos="4320"/>
              <w:tab w:val="right" w:pos="8640"/>
            </w:tabs>
            <w:spacing w:after="0" w:line="240" w:lineRule="auto"/>
            <w:jc w:val="center"/>
            <w:rPr>
              <w:rFonts w:ascii="Arial" w:hAnsi="Arial" w:cs="Arial"/>
              <w:color w:val="808080"/>
              <w:sz w:val="14"/>
              <w:szCs w:val="14"/>
              <w:lang w:val="en-GB"/>
            </w:rPr>
          </w:pPr>
        </w:p>
      </w:tc>
      <w:tc>
        <w:tcPr>
          <w:tcW w:w="2645" w:type="dxa"/>
        </w:tcPr>
        <w:p w14:paraId="0A99B6B4" w14:textId="3352E1F5" w:rsidR="009524D3" w:rsidRPr="009257B5" w:rsidRDefault="009524D3" w:rsidP="00E66438">
          <w:pPr>
            <w:tabs>
              <w:tab w:val="center" w:pos="4320"/>
              <w:tab w:val="right" w:pos="8640"/>
              <w:tab w:val="right" w:pos="8931"/>
            </w:tabs>
            <w:jc w:val="right"/>
            <w:rPr>
              <w:rFonts w:ascii="Arial" w:hAnsi="Arial" w:cs="Arial"/>
              <w:color w:val="808080"/>
              <w:sz w:val="12"/>
              <w:szCs w:val="12"/>
              <w:lang w:val="en-GB"/>
            </w:rPr>
          </w:pPr>
        </w:p>
      </w:tc>
    </w:tr>
  </w:tbl>
  <w:p w14:paraId="0A99B6B6" w14:textId="77777777" w:rsidR="009524D3" w:rsidRPr="00A76278" w:rsidRDefault="009524D3" w:rsidP="004A523F">
    <w:pPr>
      <w:pStyle w:val="Header"/>
      <w:tabs>
        <w:tab w:val="clear" w:pos="9360"/>
        <w:tab w:val="right" w:pos="12474"/>
        <w:tab w:val="right" w:pos="12758"/>
      </w:tabs>
      <w:ind w:right="486"/>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A0A44B1"/>
    <w:multiLevelType w:val="hybridMultilevel"/>
    <w:tmpl w:val="1D2EF04E"/>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AB62606"/>
    <w:multiLevelType w:val="hybridMultilevel"/>
    <w:tmpl w:val="1D2EF04E"/>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1E6552DC"/>
    <w:multiLevelType w:val="hybridMultilevel"/>
    <w:tmpl w:val="0D329646"/>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1">
      <w:start w:val="1"/>
      <w:numFmt w:val="bullet"/>
      <w:lvlText w:val=""/>
      <w:lvlJc w:val="left"/>
      <w:pPr>
        <w:ind w:left="3960" w:hanging="360"/>
      </w:pPr>
      <w:rPr>
        <w:rFonts w:ascii="Symbol" w:hAnsi="Symbol" w:hint="default"/>
      </w:r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1F4F4FA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7">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8">
    <w:nsid w:val="62867E58"/>
    <w:multiLevelType w:val="hybridMultilevel"/>
    <w:tmpl w:val="1D2EF04E"/>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634E71C0"/>
    <w:multiLevelType w:val="hybridMultilevel"/>
    <w:tmpl w:val="53BA86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11">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77106BCF"/>
    <w:multiLevelType w:val="hybridMultilevel"/>
    <w:tmpl w:val="584609AC"/>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1">
      <w:start w:val="1"/>
      <w:numFmt w:val="bullet"/>
      <w:lvlText w:val=""/>
      <w:lvlJc w:val="left"/>
      <w:pPr>
        <w:ind w:left="3960" w:hanging="360"/>
      </w:pPr>
      <w:rPr>
        <w:rFonts w:ascii="Symbol" w:hAnsi="Symbol" w:hint="default"/>
      </w:rPr>
    </w:lvl>
    <w:lvl w:ilvl="4" w:tplc="1009000B">
      <w:start w:val="1"/>
      <w:numFmt w:val="bullet"/>
      <w:lvlText w:val=""/>
      <w:lvlJc w:val="left"/>
      <w:pPr>
        <w:ind w:left="4680" w:hanging="360"/>
      </w:pPr>
      <w:rPr>
        <w:rFonts w:ascii="Wingdings" w:hAnsi="Wingdings" w:hint="default"/>
      </w:r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5"/>
  </w:num>
  <w:num w:numId="2">
    <w:abstractNumId w:val="11"/>
  </w:num>
  <w:num w:numId="3">
    <w:abstractNumId w:val="6"/>
  </w:num>
  <w:num w:numId="4">
    <w:abstractNumId w:val="10"/>
  </w:num>
  <w:num w:numId="5">
    <w:abstractNumId w:val="0"/>
  </w:num>
  <w:num w:numId="6">
    <w:abstractNumId w:val="7"/>
  </w:num>
  <w:num w:numId="7">
    <w:abstractNumId w:val="4"/>
  </w:num>
  <w:num w:numId="8">
    <w:abstractNumId w:val="9"/>
  </w:num>
  <w:num w:numId="9">
    <w:abstractNumId w:val="1"/>
  </w:num>
  <w:num w:numId="10">
    <w:abstractNumId w:val="3"/>
  </w:num>
  <w:num w:numId="11">
    <w:abstractNumId w:val="12"/>
  </w:num>
  <w:num w:numId="12">
    <w:abstractNumId w:val="8"/>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46FC3"/>
    <w:rsid w:val="000714E6"/>
    <w:rsid w:val="00073F18"/>
    <w:rsid w:val="00092D1C"/>
    <w:rsid w:val="000932BD"/>
    <w:rsid w:val="000940E5"/>
    <w:rsid w:val="000A6EE3"/>
    <w:rsid w:val="000B7196"/>
    <w:rsid w:val="000B7607"/>
    <w:rsid w:val="000C02D6"/>
    <w:rsid w:val="000C26CE"/>
    <w:rsid w:val="000C343C"/>
    <w:rsid w:val="000C3D59"/>
    <w:rsid w:val="000D297A"/>
    <w:rsid w:val="000E13E5"/>
    <w:rsid w:val="000E2186"/>
    <w:rsid w:val="000F2FD3"/>
    <w:rsid w:val="000F77E2"/>
    <w:rsid w:val="00111DE6"/>
    <w:rsid w:val="00112ED4"/>
    <w:rsid w:val="0011531C"/>
    <w:rsid w:val="00121278"/>
    <w:rsid w:val="00124C62"/>
    <w:rsid w:val="001255E9"/>
    <w:rsid w:val="001334E3"/>
    <w:rsid w:val="00133FF5"/>
    <w:rsid w:val="001342B2"/>
    <w:rsid w:val="00146900"/>
    <w:rsid w:val="0014742D"/>
    <w:rsid w:val="00151CC5"/>
    <w:rsid w:val="00157763"/>
    <w:rsid w:val="00171302"/>
    <w:rsid w:val="00185136"/>
    <w:rsid w:val="00191690"/>
    <w:rsid w:val="001938BD"/>
    <w:rsid w:val="001B67D4"/>
    <w:rsid w:val="001C1EE2"/>
    <w:rsid w:val="001C260C"/>
    <w:rsid w:val="001D128D"/>
    <w:rsid w:val="001E1F49"/>
    <w:rsid w:val="001F4404"/>
    <w:rsid w:val="001F52AF"/>
    <w:rsid w:val="00207728"/>
    <w:rsid w:val="00211A56"/>
    <w:rsid w:val="00216036"/>
    <w:rsid w:val="002161F5"/>
    <w:rsid w:val="00230E3D"/>
    <w:rsid w:val="00232780"/>
    <w:rsid w:val="00232D6E"/>
    <w:rsid w:val="002512D9"/>
    <w:rsid w:val="0025368F"/>
    <w:rsid w:val="00262B0E"/>
    <w:rsid w:val="00263A4A"/>
    <w:rsid w:val="002645D5"/>
    <w:rsid w:val="0029119C"/>
    <w:rsid w:val="00297669"/>
    <w:rsid w:val="002A2E5E"/>
    <w:rsid w:val="002A4D78"/>
    <w:rsid w:val="002A6F24"/>
    <w:rsid w:val="002B36CC"/>
    <w:rsid w:val="002B6B3F"/>
    <w:rsid w:val="002B6C2A"/>
    <w:rsid w:val="002D00EC"/>
    <w:rsid w:val="002E0B33"/>
    <w:rsid w:val="002E2AB5"/>
    <w:rsid w:val="002E7610"/>
    <w:rsid w:val="002F71A0"/>
    <w:rsid w:val="00302803"/>
    <w:rsid w:val="00310AE6"/>
    <w:rsid w:val="00316EDF"/>
    <w:rsid w:val="00322A75"/>
    <w:rsid w:val="003301FB"/>
    <w:rsid w:val="0035382F"/>
    <w:rsid w:val="0035609D"/>
    <w:rsid w:val="003631A9"/>
    <w:rsid w:val="00366352"/>
    <w:rsid w:val="00380010"/>
    <w:rsid w:val="00382231"/>
    <w:rsid w:val="00382B4F"/>
    <w:rsid w:val="003851BF"/>
    <w:rsid w:val="00394158"/>
    <w:rsid w:val="003A55E7"/>
    <w:rsid w:val="003B36D8"/>
    <w:rsid w:val="003B6A0C"/>
    <w:rsid w:val="003E4CFB"/>
    <w:rsid w:val="00400CED"/>
    <w:rsid w:val="00403C2C"/>
    <w:rsid w:val="00407AF8"/>
    <w:rsid w:val="00416AEF"/>
    <w:rsid w:val="00430D78"/>
    <w:rsid w:val="00430E9A"/>
    <w:rsid w:val="004314C0"/>
    <w:rsid w:val="0043294E"/>
    <w:rsid w:val="004368C1"/>
    <w:rsid w:val="004379D9"/>
    <w:rsid w:val="00443C52"/>
    <w:rsid w:val="00452510"/>
    <w:rsid w:val="00452DF8"/>
    <w:rsid w:val="00453605"/>
    <w:rsid w:val="00472056"/>
    <w:rsid w:val="00483924"/>
    <w:rsid w:val="004953AD"/>
    <w:rsid w:val="004967AB"/>
    <w:rsid w:val="004A2E37"/>
    <w:rsid w:val="004A523F"/>
    <w:rsid w:val="004B6227"/>
    <w:rsid w:val="004C1825"/>
    <w:rsid w:val="004D24B5"/>
    <w:rsid w:val="004E1488"/>
    <w:rsid w:val="004E36F9"/>
    <w:rsid w:val="004F40E3"/>
    <w:rsid w:val="004F45A7"/>
    <w:rsid w:val="004F5030"/>
    <w:rsid w:val="004F50EE"/>
    <w:rsid w:val="005106FA"/>
    <w:rsid w:val="005153F9"/>
    <w:rsid w:val="005169F4"/>
    <w:rsid w:val="00520F40"/>
    <w:rsid w:val="0052205E"/>
    <w:rsid w:val="005438B1"/>
    <w:rsid w:val="0054497D"/>
    <w:rsid w:val="0054691B"/>
    <w:rsid w:val="0055010F"/>
    <w:rsid w:val="005619ED"/>
    <w:rsid w:val="00590B0E"/>
    <w:rsid w:val="0059250E"/>
    <w:rsid w:val="00593EEA"/>
    <w:rsid w:val="005A5E7E"/>
    <w:rsid w:val="005C5C00"/>
    <w:rsid w:val="005D7BF5"/>
    <w:rsid w:val="005F0220"/>
    <w:rsid w:val="005F0599"/>
    <w:rsid w:val="005F42E3"/>
    <w:rsid w:val="005F5DCD"/>
    <w:rsid w:val="005F655F"/>
    <w:rsid w:val="00601921"/>
    <w:rsid w:val="006027B0"/>
    <w:rsid w:val="00613793"/>
    <w:rsid w:val="00613DDE"/>
    <w:rsid w:val="00623ED6"/>
    <w:rsid w:val="0062765D"/>
    <w:rsid w:val="006415A8"/>
    <w:rsid w:val="0066152F"/>
    <w:rsid w:val="00670C62"/>
    <w:rsid w:val="00682FEF"/>
    <w:rsid w:val="00694308"/>
    <w:rsid w:val="006A01D9"/>
    <w:rsid w:val="006A6B66"/>
    <w:rsid w:val="006B3D22"/>
    <w:rsid w:val="006B58DF"/>
    <w:rsid w:val="006D1695"/>
    <w:rsid w:val="006D5DB5"/>
    <w:rsid w:val="006D6717"/>
    <w:rsid w:val="006E49F3"/>
    <w:rsid w:val="006F3A36"/>
    <w:rsid w:val="007010C3"/>
    <w:rsid w:val="0070282D"/>
    <w:rsid w:val="00710227"/>
    <w:rsid w:val="007162A2"/>
    <w:rsid w:val="00726873"/>
    <w:rsid w:val="00730E3C"/>
    <w:rsid w:val="007349F0"/>
    <w:rsid w:val="00735A93"/>
    <w:rsid w:val="00736696"/>
    <w:rsid w:val="00751864"/>
    <w:rsid w:val="00757D78"/>
    <w:rsid w:val="00760483"/>
    <w:rsid w:val="00764A1B"/>
    <w:rsid w:val="00783402"/>
    <w:rsid w:val="007874D1"/>
    <w:rsid w:val="00793183"/>
    <w:rsid w:val="0079736A"/>
    <w:rsid w:val="007A498A"/>
    <w:rsid w:val="007B2BFC"/>
    <w:rsid w:val="007B4010"/>
    <w:rsid w:val="007B728A"/>
    <w:rsid w:val="007C3749"/>
    <w:rsid w:val="007E3145"/>
    <w:rsid w:val="007E42C9"/>
    <w:rsid w:val="007F039A"/>
    <w:rsid w:val="007F4F1B"/>
    <w:rsid w:val="00801560"/>
    <w:rsid w:val="0080364B"/>
    <w:rsid w:val="0080422F"/>
    <w:rsid w:val="008044FB"/>
    <w:rsid w:val="00812B59"/>
    <w:rsid w:val="00814959"/>
    <w:rsid w:val="00815312"/>
    <w:rsid w:val="00817605"/>
    <w:rsid w:val="00827ED1"/>
    <w:rsid w:val="0083547C"/>
    <w:rsid w:val="00836982"/>
    <w:rsid w:val="00836CD2"/>
    <w:rsid w:val="0084415D"/>
    <w:rsid w:val="00854661"/>
    <w:rsid w:val="00865CA6"/>
    <w:rsid w:val="00871BDA"/>
    <w:rsid w:val="00880304"/>
    <w:rsid w:val="00886E79"/>
    <w:rsid w:val="00894452"/>
    <w:rsid w:val="008A60C3"/>
    <w:rsid w:val="008C551B"/>
    <w:rsid w:val="00911C4C"/>
    <w:rsid w:val="00921C4B"/>
    <w:rsid w:val="00926D26"/>
    <w:rsid w:val="009275C9"/>
    <w:rsid w:val="0094003C"/>
    <w:rsid w:val="0095032B"/>
    <w:rsid w:val="009524D3"/>
    <w:rsid w:val="0095545F"/>
    <w:rsid w:val="00961355"/>
    <w:rsid w:val="00974D8D"/>
    <w:rsid w:val="00980176"/>
    <w:rsid w:val="009B07F3"/>
    <w:rsid w:val="009B09B5"/>
    <w:rsid w:val="009B4100"/>
    <w:rsid w:val="009B582D"/>
    <w:rsid w:val="009C3C10"/>
    <w:rsid w:val="009C74B7"/>
    <w:rsid w:val="009D40F3"/>
    <w:rsid w:val="009D6570"/>
    <w:rsid w:val="009E6411"/>
    <w:rsid w:val="009F124D"/>
    <w:rsid w:val="009F767D"/>
    <w:rsid w:val="009F7708"/>
    <w:rsid w:val="00A028EC"/>
    <w:rsid w:val="00A047A9"/>
    <w:rsid w:val="00A0732A"/>
    <w:rsid w:val="00A13FF2"/>
    <w:rsid w:val="00A30BAD"/>
    <w:rsid w:val="00A37925"/>
    <w:rsid w:val="00A531C0"/>
    <w:rsid w:val="00A56A49"/>
    <w:rsid w:val="00A56ED4"/>
    <w:rsid w:val="00A57D0F"/>
    <w:rsid w:val="00A76278"/>
    <w:rsid w:val="00A8312B"/>
    <w:rsid w:val="00A86CCA"/>
    <w:rsid w:val="00A877D6"/>
    <w:rsid w:val="00A917D1"/>
    <w:rsid w:val="00A91E59"/>
    <w:rsid w:val="00AA0A9E"/>
    <w:rsid w:val="00AB2838"/>
    <w:rsid w:val="00AD2551"/>
    <w:rsid w:val="00AE21B8"/>
    <w:rsid w:val="00AE3D19"/>
    <w:rsid w:val="00B15C84"/>
    <w:rsid w:val="00B203FE"/>
    <w:rsid w:val="00B44014"/>
    <w:rsid w:val="00B50997"/>
    <w:rsid w:val="00B53650"/>
    <w:rsid w:val="00B55692"/>
    <w:rsid w:val="00B66B95"/>
    <w:rsid w:val="00B722CF"/>
    <w:rsid w:val="00B731DD"/>
    <w:rsid w:val="00B74F08"/>
    <w:rsid w:val="00B758FF"/>
    <w:rsid w:val="00B873CF"/>
    <w:rsid w:val="00BA5181"/>
    <w:rsid w:val="00BA7F66"/>
    <w:rsid w:val="00BB1B35"/>
    <w:rsid w:val="00BB2227"/>
    <w:rsid w:val="00BD19CE"/>
    <w:rsid w:val="00BD613B"/>
    <w:rsid w:val="00BF72F5"/>
    <w:rsid w:val="00C04961"/>
    <w:rsid w:val="00C23749"/>
    <w:rsid w:val="00C25420"/>
    <w:rsid w:val="00C27A1B"/>
    <w:rsid w:val="00C430F2"/>
    <w:rsid w:val="00C4722A"/>
    <w:rsid w:val="00C5091F"/>
    <w:rsid w:val="00C54C12"/>
    <w:rsid w:val="00C56244"/>
    <w:rsid w:val="00C57543"/>
    <w:rsid w:val="00C63E44"/>
    <w:rsid w:val="00C76D80"/>
    <w:rsid w:val="00C82B55"/>
    <w:rsid w:val="00C8317E"/>
    <w:rsid w:val="00C941F2"/>
    <w:rsid w:val="00C946ED"/>
    <w:rsid w:val="00C956C2"/>
    <w:rsid w:val="00CA1EFA"/>
    <w:rsid w:val="00CA78BE"/>
    <w:rsid w:val="00CB03EE"/>
    <w:rsid w:val="00CB0934"/>
    <w:rsid w:val="00CB6FE3"/>
    <w:rsid w:val="00CD7219"/>
    <w:rsid w:val="00CE2BC4"/>
    <w:rsid w:val="00D0173F"/>
    <w:rsid w:val="00D123C7"/>
    <w:rsid w:val="00D1645F"/>
    <w:rsid w:val="00D16735"/>
    <w:rsid w:val="00D212BF"/>
    <w:rsid w:val="00D22973"/>
    <w:rsid w:val="00D2402D"/>
    <w:rsid w:val="00D26694"/>
    <w:rsid w:val="00D41E63"/>
    <w:rsid w:val="00D43CDA"/>
    <w:rsid w:val="00D6234D"/>
    <w:rsid w:val="00D643EB"/>
    <w:rsid w:val="00D6688F"/>
    <w:rsid w:val="00D6729B"/>
    <w:rsid w:val="00D70925"/>
    <w:rsid w:val="00D7289A"/>
    <w:rsid w:val="00D807DA"/>
    <w:rsid w:val="00D87A73"/>
    <w:rsid w:val="00D92DE8"/>
    <w:rsid w:val="00DA0DD8"/>
    <w:rsid w:val="00DB28A3"/>
    <w:rsid w:val="00DD3E50"/>
    <w:rsid w:val="00DD5B56"/>
    <w:rsid w:val="00DE4021"/>
    <w:rsid w:val="00DE711A"/>
    <w:rsid w:val="00DF7722"/>
    <w:rsid w:val="00E10EE8"/>
    <w:rsid w:val="00E55998"/>
    <w:rsid w:val="00E66438"/>
    <w:rsid w:val="00E7663B"/>
    <w:rsid w:val="00E77F93"/>
    <w:rsid w:val="00E810E6"/>
    <w:rsid w:val="00E835C4"/>
    <w:rsid w:val="00E907E5"/>
    <w:rsid w:val="00E917EA"/>
    <w:rsid w:val="00E97587"/>
    <w:rsid w:val="00EA3029"/>
    <w:rsid w:val="00EA454A"/>
    <w:rsid w:val="00EA4E9C"/>
    <w:rsid w:val="00EB1195"/>
    <w:rsid w:val="00EB43A9"/>
    <w:rsid w:val="00EC164B"/>
    <w:rsid w:val="00EC4B93"/>
    <w:rsid w:val="00EC5496"/>
    <w:rsid w:val="00EC7C7C"/>
    <w:rsid w:val="00ED1688"/>
    <w:rsid w:val="00EE4B17"/>
    <w:rsid w:val="00EF2759"/>
    <w:rsid w:val="00F000F4"/>
    <w:rsid w:val="00F10EEF"/>
    <w:rsid w:val="00F17DB6"/>
    <w:rsid w:val="00F23CDB"/>
    <w:rsid w:val="00F25935"/>
    <w:rsid w:val="00F26E49"/>
    <w:rsid w:val="00F326D8"/>
    <w:rsid w:val="00F57625"/>
    <w:rsid w:val="00F65FC1"/>
    <w:rsid w:val="00F70DAF"/>
    <w:rsid w:val="00F71276"/>
    <w:rsid w:val="00FA7D18"/>
    <w:rsid w:val="00FC4CA9"/>
    <w:rsid w:val="00FE101B"/>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A99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0F5AC-6E74-43B3-A49D-BE7BAB1BB012}">
  <ds:schemaRefs>
    <ds:schemaRef ds:uri="http://schemas.microsoft.com/sharepoint/v3/contenttype/forms"/>
  </ds:schemaRefs>
</ds:datastoreItem>
</file>

<file path=customXml/itemProps2.xml><?xml version="1.0" encoding="utf-8"?>
<ds:datastoreItem xmlns:ds="http://schemas.openxmlformats.org/officeDocument/2006/customXml" ds:itemID="{DA622BBA-6B30-4DAC-BC5D-00D119C41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E88F8D-8329-4157-BC9C-E5383DF38F5F}">
  <ds:schemaRef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EEFA63F-E98A-45C6-A815-46263035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9</cp:revision>
  <cp:lastPrinted>2016-06-11T18:53:00Z</cp:lastPrinted>
  <dcterms:created xsi:type="dcterms:W3CDTF">2018-02-01T21:18:00Z</dcterms:created>
  <dcterms:modified xsi:type="dcterms:W3CDTF">2018-06-05T23:12:00Z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